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 xml:space="preserve">填表日期 </w:t>
      </w:r>
      <w:r>
        <w:rPr>
          <w:rFonts w:hint="default" w:ascii="Times New Roman" w:hAnsi="Times New Roman" w:eastAsia="宋体" w:cs="Times New Roman"/>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49"/>
        <w:gridCol w:w="57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default" w:ascii="Times New Roman" w:hAnsi="Times New Roman" w:eastAsia="宋体" w:cs="Times New Roman"/>
                <w:bCs/>
                <w:sz w:val="21"/>
                <w:szCs w:val="21"/>
              </w:rPr>
              <w:t>高端功能膜涂</w:t>
            </w:r>
            <w:bookmarkStart w:id="0" w:name="_GoBack"/>
            <w:bookmarkEnd w:id="0"/>
            <w:r>
              <w:rPr>
                <w:rFonts w:hint="default" w:ascii="Times New Roman" w:hAnsi="Times New Roman" w:eastAsia="宋体" w:cs="Times New Roman"/>
                <w:bCs/>
                <w:sz w:val="21"/>
                <w:szCs w:val="21"/>
              </w:rPr>
              <w:t>布设备制造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740"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740"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740"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740"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20"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740"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636EB4"/>
    <w:rsid w:val="0083685C"/>
    <w:rsid w:val="00891827"/>
    <w:rsid w:val="00A97F95"/>
    <w:rsid w:val="00AB5355"/>
    <w:rsid w:val="00CC2BAE"/>
    <w:rsid w:val="00D051F9"/>
    <w:rsid w:val="00F2058C"/>
    <w:rsid w:val="01C67573"/>
    <w:rsid w:val="157F6C98"/>
    <w:rsid w:val="305B4C30"/>
    <w:rsid w:val="34FC0CFF"/>
    <w:rsid w:val="44EB321A"/>
    <w:rsid w:val="47E01A29"/>
    <w:rsid w:val="54230E6C"/>
    <w:rsid w:val="58D60D12"/>
    <w:rsid w:val="6D535020"/>
    <w:rsid w:val="6DAB4E8B"/>
    <w:rsid w:val="7D3509CE"/>
    <w:rsid w:val="7F06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91</Words>
  <Characters>520</Characters>
  <Lines>4</Lines>
  <Paragraphs>1</Paragraphs>
  <TotalTime>3</TotalTime>
  <ScaleCrop>false</ScaleCrop>
  <LinksUpToDate>false</LinksUpToDate>
  <CharactersWithSpaces>610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2018-11-26T05:59:00Z</dcterms:created>
  <dc:creator>君榕</dc:creator>
  <cp:lastModifiedBy>Administrator</cp:lastModifiedBy>
  <dcterms:modified xsi:type="dcterms:W3CDTF">2022-01-07T07:02:55Z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